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480DF" w14:textId="562AEE4F" w:rsidR="005D6880" w:rsidRPr="005D6880" w:rsidRDefault="005D6880">
      <w:pPr>
        <w:pStyle w:val="1"/>
        <w:spacing w:before="37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 w:rsidRPr="005D6880">
        <w:rPr>
          <w:rFonts w:ascii="Times New Roman" w:hAnsi="Times New Roman" w:cs="Times New Roman"/>
          <w:b/>
          <w:bCs/>
          <w:spacing w:val="-1"/>
          <w:sz w:val="28"/>
          <w:szCs w:val="28"/>
        </w:rPr>
        <w:t>Confidential Review Form</w:t>
      </w:r>
    </w:p>
    <w:p w14:paraId="6DC8DAB3" w14:textId="128A0D14" w:rsidR="00FD117D" w:rsidRDefault="005D6880">
      <w:pPr>
        <w:pStyle w:val="1"/>
        <w:spacing w:before="37"/>
        <w:rPr>
          <w:rFonts w:ascii="Times New Roman" w:hAnsi="Times New Roman" w:cs="Times New Roman"/>
          <w:spacing w:val="-1"/>
          <w:sz w:val="28"/>
          <w:szCs w:val="28"/>
        </w:rPr>
      </w:pPr>
      <w:r w:rsidRPr="005D6880">
        <w:rPr>
          <w:rFonts w:ascii="Times New Roman" w:hAnsi="Times New Roman" w:cs="Times New Roman"/>
          <w:spacing w:val="-1"/>
          <w:sz w:val="28"/>
          <w:szCs w:val="28"/>
        </w:rPr>
        <w:t>Hefei Institutes of Physical Science, C</w:t>
      </w:r>
      <w:r w:rsidRPr="005D6880">
        <w:rPr>
          <w:rFonts w:ascii="Times New Roman" w:hAnsi="Times New Roman" w:cs="Times New Roman"/>
          <w:spacing w:val="-1"/>
          <w:sz w:val="28"/>
          <w:szCs w:val="28"/>
        </w:rPr>
        <w:t>AS</w:t>
      </w:r>
    </w:p>
    <w:p w14:paraId="72EB8521" w14:textId="77777777" w:rsidR="005D6880" w:rsidRPr="005D6880" w:rsidRDefault="005D6880">
      <w:pPr>
        <w:pStyle w:val="1"/>
        <w:spacing w:before="37"/>
        <w:rPr>
          <w:rFonts w:ascii="Times New Roman" w:hAnsi="Times New Roman" w:cs="Times New Roman"/>
          <w:sz w:val="28"/>
          <w:szCs w:val="28"/>
        </w:rPr>
      </w:pPr>
    </w:p>
    <w:p w14:paraId="1A4BCF3F" w14:textId="6F5DA9A7" w:rsidR="005D6880" w:rsidRPr="00025BD1" w:rsidRDefault="005D6880" w:rsidP="00025BD1">
      <w:pPr>
        <w:spacing w:beforeLines="50" w:before="120" w:afterLines="50" w:after="120"/>
        <w:rPr>
          <w:rFonts w:ascii="Times New Roman" w:hAnsi="Times New Roman" w:cs="Times New Roman" w:hint="eastAsia"/>
        </w:rPr>
      </w:pPr>
      <w:r w:rsidRPr="00025BD1">
        <w:rPr>
          <w:rFonts w:ascii="Times New Roman" w:hAnsi="Times New Roman" w:cs="Times New Roman"/>
        </w:rPr>
        <w:t>Date of Submission:                                             Institute No.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701"/>
        <w:gridCol w:w="337"/>
        <w:gridCol w:w="1081"/>
        <w:gridCol w:w="5812"/>
      </w:tblGrid>
      <w:tr w:rsidR="005D6880" w:rsidRPr="00025BD1" w14:paraId="66D61588" w14:textId="77777777" w:rsidTr="005D6880">
        <w:trPr>
          <w:trHeight w:val="416"/>
        </w:trPr>
        <w:tc>
          <w:tcPr>
            <w:tcW w:w="2038" w:type="dxa"/>
            <w:gridSpan w:val="2"/>
            <w:vAlign w:val="center"/>
          </w:tcPr>
          <w:p w14:paraId="647BE41A" w14:textId="61351251" w:rsidR="005D6880" w:rsidRPr="00025BD1" w:rsidRDefault="005D6880" w:rsidP="005D6880">
            <w:pPr>
              <w:jc w:val="center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/>
              </w:rPr>
              <w:t>Authors</w:t>
            </w:r>
          </w:p>
        </w:tc>
        <w:tc>
          <w:tcPr>
            <w:tcW w:w="6893" w:type="dxa"/>
            <w:gridSpan w:val="2"/>
            <w:vAlign w:val="center"/>
          </w:tcPr>
          <w:p w14:paraId="7FEA9EAB" w14:textId="77777777" w:rsidR="005D6880" w:rsidRPr="00025BD1" w:rsidRDefault="005D6880" w:rsidP="005D6880">
            <w:pPr>
              <w:rPr>
                <w:rFonts w:ascii="Times New Roman" w:hAnsi="Times New Roman" w:cs="Times New Roman"/>
              </w:rPr>
            </w:pPr>
          </w:p>
        </w:tc>
      </w:tr>
      <w:tr w:rsidR="005D6880" w:rsidRPr="00025BD1" w14:paraId="21C5A02B" w14:textId="77777777" w:rsidTr="005D6880">
        <w:trPr>
          <w:trHeight w:val="409"/>
        </w:trPr>
        <w:tc>
          <w:tcPr>
            <w:tcW w:w="2038" w:type="dxa"/>
            <w:gridSpan w:val="2"/>
            <w:vAlign w:val="center"/>
          </w:tcPr>
          <w:p w14:paraId="3E04F5B9" w14:textId="55237FB7" w:rsidR="005D6880" w:rsidRPr="00025BD1" w:rsidRDefault="005D6880" w:rsidP="005D6880">
            <w:pPr>
              <w:jc w:val="center"/>
              <w:rPr>
                <w:rFonts w:ascii="Times New Roman" w:hAnsi="Times New Roman" w:cs="Times New Roman" w:hint="eastAsia"/>
              </w:rPr>
            </w:pPr>
            <w:r w:rsidRPr="00025BD1">
              <w:rPr>
                <w:rFonts w:ascii="Times New Roman" w:hAnsi="Times New Roman" w:cs="Times New Roman" w:hint="eastAsia"/>
              </w:rPr>
              <w:t>Institute</w:t>
            </w:r>
          </w:p>
        </w:tc>
        <w:tc>
          <w:tcPr>
            <w:tcW w:w="6893" w:type="dxa"/>
            <w:gridSpan w:val="2"/>
            <w:vAlign w:val="center"/>
          </w:tcPr>
          <w:p w14:paraId="5F538296" w14:textId="77777777" w:rsidR="005D6880" w:rsidRPr="00025BD1" w:rsidRDefault="005D6880" w:rsidP="005D6880">
            <w:pPr>
              <w:rPr>
                <w:rFonts w:ascii="Times New Roman" w:hAnsi="Times New Roman" w:cs="Times New Roman"/>
              </w:rPr>
            </w:pPr>
          </w:p>
        </w:tc>
      </w:tr>
      <w:tr w:rsidR="005D6880" w:rsidRPr="00025BD1" w14:paraId="333CFB85" w14:textId="77777777" w:rsidTr="005D6880">
        <w:trPr>
          <w:trHeight w:val="415"/>
        </w:trPr>
        <w:tc>
          <w:tcPr>
            <w:tcW w:w="2038" w:type="dxa"/>
            <w:gridSpan w:val="2"/>
            <w:vAlign w:val="center"/>
          </w:tcPr>
          <w:p w14:paraId="359E45C6" w14:textId="6FB999DF" w:rsidR="005D6880" w:rsidRPr="00025BD1" w:rsidRDefault="005D6880" w:rsidP="005D6880">
            <w:pPr>
              <w:jc w:val="center"/>
              <w:rPr>
                <w:rFonts w:ascii="Times New Roman" w:hAnsi="Times New Roman" w:cs="Times New Roman" w:hint="eastAsia"/>
              </w:rPr>
            </w:pPr>
            <w:r w:rsidRPr="00025BD1">
              <w:rPr>
                <w:rFonts w:ascii="Times New Roman" w:hAnsi="Times New Roman" w:cs="Times New Roman" w:hint="eastAsia"/>
              </w:rPr>
              <w:t>Manuscript No.</w:t>
            </w:r>
          </w:p>
        </w:tc>
        <w:tc>
          <w:tcPr>
            <w:tcW w:w="6893" w:type="dxa"/>
            <w:gridSpan w:val="2"/>
            <w:vAlign w:val="center"/>
          </w:tcPr>
          <w:p w14:paraId="13E78098" w14:textId="77777777" w:rsidR="005D6880" w:rsidRPr="00025BD1" w:rsidRDefault="005D6880" w:rsidP="005D6880">
            <w:pPr>
              <w:rPr>
                <w:rFonts w:ascii="Times New Roman" w:hAnsi="Times New Roman" w:cs="Times New Roman"/>
              </w:rPr>
            </w:pPr>
          </w:p>
        </w:tc>
      </w:tr>
      <w:tr w:rsidR="005D6880" w:rsidRPr="00025BD1" w14:paraId="5F5636F8" w14:textId="77777777" w:rsidTr="005D6880">
        <w:trPr>
          <w:trHeight w:val="420"/>
        </w:trPr>
        <w:tc>
          <w:tcPr>
            <w:tcW w:w="2038" w:type="dxa"/>
            <w:gridSpan w:val="2"/>
            <w:vAlign w:val="center"/>
          </w:tcPr>
          <w:p w14:paraId="73FA1A29" w14:textId="7BFD500B" w:rsidR="005D6880" w:rsidRPr="00025BD1" w:rsidRDefault="005D6880" w:rsidP="005D6880">
            <w:pPr>
              <w:jc w:val="center"/>
              <w:rPr>
                <w:rFonts w:ascii="Times New Roman" w:hAnsi="Times New Roman" w:cs="Times New Roman" w:hint="eastAsia"/>
              </w:rPr>
            </w:pPr>
            <w:r w:rsidRPr="00025BD1">
              <w:rPr>
                <w:rFonts w:ascii="Times New Roman" w:hAnsi="Times New Roman" w:cs="Times New Roman" w:hint="eastAsia"/>
              </w:rPr>
              <w:t>Manuscript Title</w:t>
            </w:r>
          </w:p>
        </w:tc>
        <w:tc>
          <w:tcPr>
            <w:tcW w:w="6893" w:type="dxa"/>
            <w:gridSpan w:val="2"/>
            <w:vAlign w:val="center"/>
          </w:tcPr>
          <w:p w14:paraId="5CCA7E25" w14:textId="77777777" w:rsidR="005D6880" w:rsidRPr="00025BD1" w:rsidRDefault="005D6880" w:rsidP="005D6880">
            <w:pPr>
              <w:rPr>
                <w:rFonts w:ascii="Times New Roman" w:hAnsi="Times New Roman" w:cs="Times New Roman"/>
              </w:rPr>
            </w:pPr>
          </w:p>
        </w:tc>
      </w:tr>
      <w:tr w:rsidR="005D6880" w:rsidRPr="00025BD1" w14:paraId="5B74DA85" w14:textId="77777777" w:rsidTr="005D6880">
        <w:trPr>
          <w:trHeight w:val="419"/>
        </w:trPr>
        <w:tc>
          <w:tcPr>
            <w:tcW w:w="3119" w:type="dxa"/>
            <w:gridSpan w:val="3"/>
            <w:vAlign w:val="center"/>
          </w:tcPr>
          <w:p w14:paraId="781ADA0A" w14:textId="16CB4EF4" w:rsidR="005D6880" w:rsidRPr="00025BD1" w:rsidRDefault="005D6880" w:rsidP="005D6880">
            <w:pPr>
              <w:jc w:val="center"/>
              <w:rPr>
                <w:rFonts w:ascii="Times New Roman" w:hAnsi="Times New Roman" w:cs="Times New Roman" w:hint="eastAsia"/>
              </w:rPr>
            </w:pPr>
            <w:r w:rsidRPr="00025BD1">
              <w:rPr>
                <w:rFonts w:ascii="Times New Roman" w:hAnsi="Times New Roman" w:cs="Times New Roman" w:hint="eastAsia"/>
              </w:rPr>
              <w:t>Submitted to Journal</w:t>
            </w:r>
          </w:p>
        </w:tc>
        <w:tc>
          <w:tcPr>
            <w:tcW w:w="5812" w:type="dxa"/>
            <w:vAlign w:val="center"/>
          </w:tcPr>
          <w:p w14:paraId="392BAC11" w14:textId="0DB95465" w:rsidR="005D6880" w:rsidRPr="00025BD1" w:rsidRDefault="005D6880" w:rsidP="005D6880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25BD1">
              <w:rPr>
                <w:rFonts w:ascii="Times New Roman" w:hAnsi="Times New Roman" w:cs="Times New Roman"/>
                <w:i/>
                <w:iCs/>
              </w:rPr>
              <w:t>Journal of Atmospheric and Environmental Optics</w:t>
            </w:r>
          </w:p>
        </w:tc>
      </w:tr>
      <w:tr w:rsidR="005D6880" w:rsidRPr="00025BD1" w14:paraId="09A21E36" w14:textId="77777777" w:rsidTr="002F645E">
        <w:trPr>
          <w:trHeight w:val="419"/>
        </w:trPr>
        <w:tc>
          <w:tcPr>
            <w:tcW w:w="8931" w:type="dxa"/>
            <w:gridSpan w:val="4"/>
            <w:vAlign w:val="center"/>
          </w:tcPr>
          <w:p w14:paraId="2C27B045" w14:textId="4AEF56FD" w:rsidR="005D6880" w:rsidRPr="00025BD1" w:rsidRDefault="005D6880" w:rsidP="00025BD1">
            <w:pPr>
              <w:spacing w:beforeLines="50" w:before="120" w:afterLines="50" w:after="120" w:line="276" w:lineRule="auto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/>
              </w:rPr>
              <w:t xml:space="preserve">According to </w:t>
            </w:r>
            <w:r w:rsidRPr="00025BD1">
              <w:rPr>
                <w:rFonts w:ascii="Times New Roman" w:hAnsi="Times New Roman" w:cs="Times New Roman"/>
                <w:i/>
                <w:iCs/>
              </w:rPr>
              <w:t>National Secrets Law of the People’s Republic of China</w:t>
            </w:r>
            <w:r w:rsidRPr="00025BD1">
              <w:rPr>
                <w:rFonts w:ascii="Times New Roman" w:hAnsi="Times New Roman" w:cs="Times New Roman"/>
              </w:rPr>
              <w:t xml:space="preserve">, </w:t>
            </w:r>
            <w:r w:rsidRPr="00025BD1">
              <w:rPr>
                <w:rFonts w:ascii="Times New Roman" w:hAnsi="Times New Roman" w:cs="Times New Roman"/>
                <w:i/>
                <w:iCs/>
              </w:rPr>
              <w:t>Regulations on Scientific and Technological Secrecy</w:t>
            </w:r>
            <w:r w:rsidRPr="00025BD1">
              <w:rPr>
                <w:rFonts w:ascii="Times New Roman" w:hAnsi="Times New Roman" w:cs="Times New Roman"/>
              </w:rPr>
              <w:t xml:space="preserve">, and </w:t>
            </w:r>
            <w:r w:rsidRPr="00025BD1">
              <w:rPr>
                <w:rFonts w:ascii="Times New Roman" w:hAnsi="Times New Roman" w:cs="Times New Roman"/>
                <w:i/>
                <w:iCs/>
              </w:rPr>
              <w:t>Regulations on Secrecy in News and Publication</w:t>
            </w:r>
            <w:r w:rsidRPr="00025BD1">
              <w:rPr>
                <w:rFonts w:ascii="Times New Roman" w:hAnsi="Times New Roman" w:cs="Times New Roman"/>
              </w:rPr>
              <w:t xml:space="preserve">, any manuscript that an individual intends to submit to a news or publishing organization for public reporting or publication, which involves the business-related work of the institution, must undergo a confidentiality review by the institution. A confidentiality review certificate must be provided to the news or publishing organization. Manuscripts for which a confidentiality review certificate is refused shall not be published or reported by the </w:t>
            </w:r>
            <w:r w:rsidR="00025BD1" w:rsidRPr="00025BD1">
              <w:rPr>
                <w:rFonts w:ascii="Times New Roman" w:hAnsi="Times New Roman" w:cs="Times New Roman" w:hint="eastAsia"/>
              </w:rPr>
              <w:t>press</w:t>
            </w:r>
            <w:r w:rsidRPr="00025BD1">
              <w:rPr>
                <w:rFonts w:ascii="Times New Roman" w:hAnsi="Times New Roman" w:cs="Times New Roman"/>
              </w:rPr>
              <w:t xml:space="preserve"> or publish</w:t>
            </w:r>
            <w:r w:rsidR="00025BD1" w:rsidRPr="00025BD1">
              <w:rPr>
                <w:rFonts w:ascii="Times New Roman" w:hAnsi="Times New Roman" w:cs="Times New Roman" w:hint="eastAsia"/>
              </w:rPr>
              <w:t>er</w:t>
            </w:r>
            <w:r w:rsidRPr="00025BD1">
              <w:rPr>
                <w:rFonts w:ascii="Times New Roman" w:hAnsi="Times New Roman" w:cs="Times New Roman"/>
              </w:rPr>
              <w:t>.</w:t>
            </w:r>
          </w:p>
        </w:tc>
      </w:tr>
      <w:tr w:rsidR="00025BD1" w:rsidRPr="00025BD1" w14:paraId="581F5F2C" w14:textId="77777777" w:rsidTr="00025BD1">
        <w:trPr>
          <w:trHeight w:val="419"/>
        </w:trPr>
        <w:tc>
          <w:tcPr>
            <w:tcW w:w="1701" w:type="dxa"/>
            <w:vAlign w:val="center"/>
          </w:tcPr>
          <w:p w14:paraId="22D7E446" w14:textId="6B6DCAE2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 w:hint="eastAsia"/>
              </w:rPr>
              <w:t>Author</w:t>
            </w:r>
            <w:r w:rsidRPr="00025BD1">
              <w:rPr>
                <w:rFonts w:ascii="Times New Roman" w:hAnsi="Times New Roman" w:cs="Times New Roman"/>
              </w:rPr>
              <w:t>’</w:t>
            </w:r>
            <w:r w:rsidRPr="00025BD1">
              <w:rPr>
                <w:rFonts w:ascii="Times New Roman" w:hAnsi="Times New Roman" w:cs="Times New Roman" w:hint="eastAsia"/>
              </w:rPr>
              <w:t>s Statement</w:t>
            </w:r>
          </w:p>
        </w:tc>
        <w:tc>
          <w:tcPr>
            <w:tcW w:w="7230" w:type="dxa"/>
            <w:gridSpan w:val="3"/>
            <w:vAlign w:val="center"/>
          </w:tcPr>
          <w:p w14:paraId="79684273" w14:textId="42C7DEDE" w:rsidR="00025BD1" w:rsidRPr="00025BD1" w:rsidRDefault="00025BD1" w:rsidP="00025BD1">
            <w:pPr>
              <w:spacing w:beforeLines="50" w:before="120" w:afterLines="50" w:after="120" w:line="276" w:lineRule="auto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/>
              </w:rPr>
              <w:t xml:space="preserve">I hereby </w:t>
            </w:r>
            <w:r w:rsidRPr="00025BD1">
              <w:rPr>
                <w:rFonts w:ascii="Times New Roman" w:hAnsi="Times New Roman" w:cs="Times New Roman" w:hint="eastAsia"/>
              </w:rPr>
              <w:t>promise</w:t>
            </w:r>
            <w:r w:rsidRPr="00025BD1">
              <w:rPr>
                <w:rFonts w:ascii="Times New Roman" w:hAnsi="Times New Roman" w:cs="Times New Roman"/>
              </w:rPr>
              <w:t xml:space="preserve"> to comply with </w:t>
            </w:r>
            <w:r w:rsidRPr="00025BD1">
              <w:rPr>
                <w:rFonts w:ascii="Times New Roman" w:hAnsi="Times New Roman" w:cs="Times New Roman"/>
                <w:i/>
                <w:iCs/>
              </w:rPr>
              <w:t>Regulations on Scientific and Technological Secrecy</w:t>
            </w:r>
            <w:r w:rsidRPr="00025BD1">
              <w:rPr>
                <w:rFonts w:ascii="Times New Roman" w:hAnsi="Times New Roman" w:cs="Times New Roman"/>
              </w:rPr>
              <w:t xml:space="preserve"> and </w:t>
            </w:r>
            <w:r w:rsidRPr="00025BD1">
              <w:rPr>
                <w:rFonts w:ascii="Times New Roman" w:hAnsi="Times New Roman" w:cs="Times New Roman"/>
                <w:i/>
                <w:iCs/>
              </w:rPr>
              <w:t>Regulations on Secrecy in News and Publication</w:t>
            </w:r>
            <w:r w:rsidRPr="00025BD1">
              <w:rPr>
                <w:rFonts w:ascii="Times New Roman" w:hAnsi="Times New Roman" w:cs="Times New Roman"/>
              </w:rPr>
              <w:t xml:space="preserve"> of the People’s Republic of China. The manuscript entitled ____________</w:t>
            </w:r>
            <w:r w:rsidRPr="00025BD1">
              <w:rPr>
                <w:rFonts w:ascii="Times New Roman" w:hAnsi="Times New Roman" w:cs="Times New Roman" w:hint="eastAsia"/>
              </w:rPr>
              <w:t>__________________________________</w:t>
            </w:r>
            <w:r w:rsidRPr="00025BD1">
              <w:rPr>
                <w:rFonts w:ascii="Times New Roman" w:hAnsi="Times New Roman" w:cs="Times New Roman"/>
              </w:rPr>
              <w:t>__, submitted to the editorial office of ___</w:t>
            </w:r>
            <w:r w:rsidRPr="00025BD1">
              <w:rPr>
                <w:rFonts w:ascii="Times New Roman" w:hAnsi="Times New Roman" w:cs="Times New Roman" w:hint="eastAsia"/>
              </w:rPr>
              <w:t>______________________</w:t>
            </w:r>
            <w:r w:rsidRPr="00025BD1">
              <w:rPr>
                <w:rFonts w:ascii="Times New Roman" w:hAnsi="Times New Roman" w:cs="Times New Roman"/>
              </w:rPr>
              <w:t>___________, has passed the confidentiality review of my institution and does not involve any state secrets or the institution’s commercial secrets.</w:t>
            </w:r>
          </w:p>
          <w:p w14:paraId="7130B7B6" w14:textId="77777777" w:rsidR="00025BD1" w:rsidRPr="00025BD1" w:rsidRDefault="00025BD1" w:rsidP="00025BD1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</w:p>
          <w:p w14:paraId="2FCA3994" w14:textId="77777777" w:rsidR="00025BD1" w:rsidRPr="00025BD1" w:rsidRDefault="00025BD1" w:rsidP="00025BD1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/>
              </w:rPr>
              <w:t>Author’s Signature: ____________</w:t>
            </w:r>
          </w:p>
          <w:p w14:paraId="4A5FCBEF" w14:textId="3D3123F2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/>
              </w:rPr>
              <w:t>Date: _</w:t>
            </w:r>
            <w:r w:rsidRPr="00025BD1">
              <w:rPr>
                <w:rFonts w:ascii="Times New Roman" w:hAnsi="Times New Roman" w:cs="Times New Roman" w:hint="eastAsia"/>
              </w:rPr>
              <w:t>________</w:t>
            </w:r>
          </w:p>
        </w:tc>
      </w:tr>
      <w:tr w:rsidR="00025BD1" w:rsidRPr="00025BD1" w14:paraId="547FBF07" w14:textId="77777777" w:rsidTr="00025BD1">
        <w:trPr>
          <w:trHeight w:val="419"/>
        </w:trPr>
        <w:tc>
          <w:tcPr>
            <w:tcW w:w="1701" w:type="dxa"/>
            <w:vAlign w:val="center"/>
          </w:tcPr>
          <w:p w14:paraId="3CB78E10" w14:textId="5713F3BE" w:rsidR="00025BD1" w:rsidRPr="00025BD1" w:rsidRDefault="00025BD1" w:rsidP="00025BD1">
            <w:pPr>
              <w:spacing w:beforeLines="50" w:before="120" w:afterLines="50" w:after="120"/>
              <w:rPr>
                <w:rFonts w:ascii="Times New Roman" w:hAnsi="Times New Roman" w:cs="Times New Roman" w:hint="eastAsia"/>
              </w:rPr>
            </w:pPr>
            <w:r w:rsidRPr="00025BD1">
              <w:rPr>
                <w:rFonts w:ascii="Times New Roman" w:hAnsi="Times New Roman" w:cs="Times New Roman" w:hint="eastAsia"/>
              </w:rPr>
              <w:t>Approval from the affiliation</w:t>
            </w:r>
          </w:p>
        </w:tc>
        <w:tc>
          <w:tcPr>
            <w:tcW w:w="7230" w:type="dxa"/>
            <w:gridSpan w:val="3"/>
            <w:vAlign w:val="center"/>
          </w:tcPr>
          <w:p w14:paraId="54347ED1" w14:textId="77777777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 w:hint="eastAsia"/>
              </w:rPr>
              <w:t>Review Department:</w:t>
            </w:r>
          </w:p>
          <w:p w14:paraId="68EBBCD7" w14:textId="77777777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</w:p>
          <w:p w14:paraId="5ABC55CA" w14:textId="77777777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</w:p>
          <w:p w14:paraId="17E76F1E" w14:textId="77777777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</w:p>
          <w:p w14:paraId="020E7DB8" w14:textId="0FF72D08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 w:hint="eastAsia"/>
              </w:rPr>
              <w:t>Person in charge:</w:t>
            </w:r>
          </w:p>
          <w:p w14:paraId="17A8A380" w14:textId="71D3B3D7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/>
              </w:rPr>
            </w:pPr>
            <w:r w:rsidRPr="00025BD1">
              <w:rPr>
                <w:rFonts w:ascii="Times New Roman" w:hAnsi="Times New Roman" w:cs="Times New Roman" w:hint="eastAsia"/>
              </w:rPr>
              <w:t>(Stamp)</w:t>
            </w:r>
          </w:p>
          <w:p w14:paraId="68D1D25A" w14:textId="3BDED9C6" w:rsidR="00025BD1" w:rsidRPr="00025BD1" w:rsidRDefault="00025BD1" w:rsidP="005D6880">
            <w:pPr>
              <w:spacing w:beforeLines="50" w:before="120" w:afterLines="50" w:after="120"/>
              <w:jc w:val="both"/>
              <w:rPr>
                <w:rFonts w:ascii="Times New Roman" w:hAnsi="Times New Roman" w:cs="Times New Roman" w:hint="eastAsia"/>
              </w:rPr>
            </w:pPr>
            <w:r w:rsidRPr="00025BD1">
              <w:rPr>
                <w:rFonts w:ascii="Times New Roman" w:hAnsi="Times New Roman" w:cs="Times New Roman" w:hint="eastAsia"/>
              </w:rPr>
              <w:t>Date:</w:t>
            </w:r>
          </w:p>
        </w:tc>
      </w:tr>
    </w:tbl>
    <w:p w14:paraId="4E4B905E" w14:textId="77777777" w:rsidR="00025BD1" w:rsidRDefault="00025BD1" w:rsidP="00025BD1">
      <w:pPr>
        <w:tabs>
          <w:tab w:val="left" w:pos="2258"/>
          <w:tab w:val="left" w:pos="2858"/>
          <w:tab w:val="left" w:pos="3578"/>
          <w:tab w:val="left" w:pos="6579"/>
        </w:tabs>
        <w:spacing w:before="232"/>
        <w:ind w:left="338"/>
        <w:rPr>
          <w:rFonts w:ascii="Times New Roman" w:hAnsi="Times New Roman" w:cs="Times New Roman"/>
          <w:sz w:val="24"/>
        </w:rPr>
      </w:pPr>
    </w:p>
    <w:p w14:paraId="24DA8CF0" w14:textId="77777777" w:rsidR="00025BD1" w:rsidRDefault="00025BD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25A8491" w14:textId="43EE37AC" w:rsidR="00025BD1" w:rsidRPr="00025BD1" w:rsidRDefault="00025BD1" w:rsidP="00025BD1">
      <w:pPr>
        <w:tabs>
          <w:tab w:val="left" w:pos="2258"/>
          <w:tab w:val="left" w:pos="2858"/>
          <w:tab w:val="left" w:pos="3578"/>
          <w:tab w:val="left" w:pos="6579"/>
        </w:tabs>
        <w:spacing w:before="232"/>
        <w:ind w:left="338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lastRenderedPageBreak/>
        <w:t>Note:</w:t>
      </w:r>
    </w:p>
    <w:p w14:paraId="359C587D" w14:textId="77777777" w:rsidR="00025BD1" w:rsidRPr="00025BD1" w:rsidRDefault="00025BD1" w:rsidP="00025BD1">
      <w:pPr>
        <w:numPr>
          <w:ilvl w:val="0"/>
          <w:numId w:val="1"/>
        </w:numPr>
        <w:tabs>
          <w:tab w:val="left" w:pos="2258"/>
          <w:tab w:val="left" w:pos="2858"/>
          <w:tab w:val="left" w:pos="3578"/>
          <w:tab w:val="left" w:pos="6579"/>
        </w:tabs>
        <w:ind w:left="714" w:hanging="357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t>Published papers must not involve state secrets;</w:t>
      </w:r>
    </w:p>
    <w:p w14:paraId="49FB8B87" w14:textId="77777777" w:rsidR="00025BD1" w:rsidRPr="00025BD1" w:rsidRDefault="00025BD1" w:rsidP="00025BD1">
      <w:pPr>
        <w:numPr>
          <w:ilvl w:val="0"/>
          <w:numId w:val="1"/>
        </w:numPr>
        <w:tabs>
          <w:tab w:val="left" w:pos="2258"/>
          <w:tab w:val="left" w:pos="2858"/>
          <w:tab w:val="left" w:pos="3578"/>
          <w:tab w:val="left" w:pos="6579"/>
        </w:tabs>
        <w:ind w:left="714" w:hanging="357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t>Papers must not be submitted to more than one journal simultaneously;</w:t>
      </w:r>
    </w:p>
    <w:p w14:paraId="522484E5" w14:textId="77777777" w:rsidR="00025BD1" w:rsidRPr="00025BD1" w:rsidRDefault="00025BD1" w:rsidP="00025BD1">
      <w:pPr>
        <w:numPr>
          <w:ilvl w:val="0"/>
          <w:numId w:val="1"/>
        </w:numPr>
        <w:tabs>
          <w:tab w:val="left" w:pos="2258"/>
          <w:tab w:val="left" w:pos="2858"/>
          <w:tab w:val="left" w:pos="3578"/>
          <w:tab w:val="left" w:pos="6579"/>
        </w:tabs>
        <w:ind w:left="714" w:hanging="357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t>The order of authors must not be changed arbitrarily;</w:t>
      </w:r>
    </w:p>
    <w:p w14:paraId="5E0B30A3" w14:textId="77777777" w:rsidR="00025BD1" w:rsidRPr="00025BD1" w:rsidRDefault="00025BD1" w:rsidP="00025BD1">
      <w:pPr>
        <w:numPr>
          <w:ilvl w:val="0"/>
          <w:numId w:val="1"/>
        </w:numPr>
        <w:tabs>
          <w:tab w:val="left" w:pos="2258"/>
          <w:tab w:val="left" w:pos="2858"/>
          <w:tab w:val="left" w:pos="3578"/>
          <w:tab w:val="left" w:pos="6579"/>
        </w:tabs>
        <w:ind w:left="714" w:hanging="357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t>Authors agree to the journal’s copyright statement;</w:t>
      </w:r>
    </w:p>
    <w:p w14:paraId="6E55C92F" w14:textId="77777777" w:rsidR="00025BD1" w:rsidRPr="00025BD1" w:rsidRDefault="00025BD1" w:rsidP="00025BD1">
      <w:pPr>
        <w:numPr>
          <w:ilvl w:val="0"/>
          <w:numId w:val="1"/>
        </w:numPr>
        <w:tabs>
          <w:tab w:val="left" w:pos="2258"/>
          <w:tab w:val="left" w:pos="2858"/>
          <w:tab w:val="left" w:pos="3578"/>
          <w:tab w:val="left" w:pos="6579"/>
        </w:tabs>
        <w:ind w:left="714" w:hanging="357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t>If the first author is a graduate student, the “Author’s Pledge” section must also include the supervisor’s signature.</w:t>
      </w:r>
    </w:p>
    <w:p w14:paraId="40A28345" w14:textId="77777777" w:rsidR="005D6880" w:rsidRDefault="005D6880" w:rsidP="005D6880">
      <w:pPr>
        <w:tabs>
          <w:tab w:val="left" w:pos="2258"/>
          <w:tab w:val="left" w:pos="2858"/>
          <w:tab w:val="left" w:pos="3578"/>
          <w:tab w:val="left" w:pos="6579"/>
        </w:tabs>
        <w:spacing w:before="232"/>
        <w:ind w:left="338"/>
        <w:rPr>
          <w:rFonts w:ascii="Times New Roman" w:hAnsi="Times New Roman" w:cs="Times New Roman"/>
          <w:sz w:val="24"/>
        </w:rPr>
      </w:pPr>
    </w:p>
    <w:p w14:paraId="37D2AB5D" w14:textId="6B0FBF52" w:rsidR="00025BD1" w:rsidRPr="00025BD1" w:rsidRDefault="00025BD1" w:rsidP="00025BD1">
      <w:pPr>
        <w:tabs>
          <w:tab w:val="left" w:pos="2258"/>
          <w:tab w:val="left" w:pos="2858"/>
          <w:tab w:val="left" w:pos="3578"/>
          <w:tab w:val="left" w:pos="6579"/>
        </w:tabs>
        <w:spacing w:before="232"/>
        <w:ind w:left="338"/>
        <w:jc w:val="center"/>
        <w:rPr>
          <w:rFonts w:ascii="Times New Roman" w:hAnsi="Times New Roman" w:cs="Times New Roman" w:hint="eastAsia"/>
          <w:b/>
          <w:bCs/>
          <w:sz w:val="32"/>
          <w:szCs w:val="28"/>
        </w:rPr>
      </w:pPr>
      <w:r w:rsidRPr="00025BD1">
        <w:rPr>
          <w:rFonts w:ascii="Times New Roman" w:hAnsi="Times New Roman" w:cs="Times New Roman"/>
          <w:b/>
          <w:bCs/>
          <w:sz w:val="32"/>
          <w:szCs w:val="28"/>
        </w:rPr>
        <w:t>In</w:t>
      </w:r>
      <w:r>
        <w:rPr>
          <w:rFonts w:ascii="Times New Roman" w:hAnsi="Times New Roman" w:cs="Times New Roman" w:hint="eastAsia"/>
          <w:b/>
          <w:bCs/>
          <w:sz w:val="32"/>
          <w:szCs w:val="28"/>
        </w:rPr>
        <w:t>dexing</w:t>
      </w:r>
      <w:r w:rsidRPr="00025BD1">
        <w:rPr>
          <w:rFonts w:ascii="Times New Roman" w:hAnsi="Times New Roman" w:cs="Times New Roman"/>
          <w:b/>
          <w:bCs/>
          <w:sz w:val="32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32"/>
          <w:szCs w:val="28"/>
        </w:rPr>
        <w:t>Notice</w:t>
      </w:r>
    </w:p>
    <w:p w14:paraId="0A41FFF3" w14:textId="0AF36E14" w:rsidR="00025BD1" w:rsidRPr="00025BD1" w:rsidRDefault="00025BD1" w:rsidP="00025BD1">
      <w:pPr>
        <w:tabs>
          <w:tab w:val="left" w:pos="2258"/>
          <w:tab w:val="left" w:pos="2858"/>
          <w:tab w:val="left" w:pos="3578"/>
          <w:tab w:val="left" w:pos="6579"/>
        </w:tabs>
        <w:spacing w:before="232" w:line="276" w:lineRule="auto"/>
        <w:ind w:left="338"/>
        <w:jc w:val="both"/>
        <w:rPr>
          <w:rFonts w:ascii="Times New Roman" w:hAnsi="Times New Roman" w:cs="Times New Roman"/>
          <w:sz w:val="24"/>
        </w:rPr>
      </w:pPr>
      <w:r w:rsidRPr="00025BD1">
        <w:rPr>
          <w:rFonts w:ascii="Times New Roman" w:hAnsi="Times New Roman" w:cs="Times New Roman"/>
          <w:sz w:val="24"/>
        </w:rPr>
        <w:br/>
        <w:t xml:space="preserve">To support the informatization efforts in China and to expand the channels for knowledge and information exchange for both the journal and its authors, this journal has joined the </w:t>
      </w:r>
      <w:r w:rsidRPr="00025BD1">
        <w:rPr>
          <w:rFonts w:ascii="Times New Roman" w:hAnsi="Times New Roman" w:cs="Times New Roman"/>
          <w:b/>
          <w:bCs/>
          <w:sz w:val="24"/>
        </w:rPr>
        <w:t>“Wanfang Data Thousand Premium Core Journals”</w:t>
      </w:r>
      <w:r w:rsidRPr="00025BD1">
        <w:rPr>
          <w:rFonts w:ascii="Times New Roman" w:hAnsi="Times New Roman" w:cs="Times New Roman"/>
          <w:sz w:val="24"/>
        </w:rPr>
        <w:t xml:space="preserve"> program. It has been indexed in the </w:t>
      </w:r>
      <w:r w:rsidRPr="00025BD1">
        <w:rPr>
          <w:rFonts w:ascii="Times New Roman" w:hAnsi="Times New Roman" w:cs="Times New Roman"/>
          <w:b/>
          <w:bCs/>
          <w:sz w:val="24"/>
        </w:rPr>
        <w:t>China Core Journals Selection Database</w:t>
      </w:r>
      <w:r w:rsidRPr="00025BD1">
        <w:rPr>
          <w:rFonts w:ascii="Times New Roman" w:hAnsi="Times New Roman" w:cs="Times New Roman"/>
          <w:sz w:val="24"/>
        </w:rPr>
        <w:t xml:space="preserve"> and provides paid or free information services externally through the Wanfang Data resource system and its mirror systems. Authors’ copyright fees and the journal’s remuneration for articles are paid in a one-time settlement. The journal can provide authors with citation analysis data free of charge. If an author does not agree to have their article included, a declaration should be made upon submission, and the journal will handle it appropriately.</w:t>
      </w:r>
    </w:p>
    <w:p w14:paraId="445D3222" w14:textId="77777777" w:rsidR="00025BD1" w:rsidRPr="00025BD1" w:rsidRDefault="00025BD1" w:rsidP="005D6880">
      <w:pPr>
        <w:tabs>
          <w:tab w:val="left" w:pos="2258"/>
          <w:tab w:val="left" w:pos="2858"/>
          <w:tab w:val="left" w:pos="3578"/>
          <w:tab w:val="left" w:pos="6579"/>
        </w:tabs>
        <w:spacing w:before="232"/>
        <w:ind w:left="338"/>
        <w:rPr>
          <w:rFonts w:ascii="Times New Roman" w:hAnsi="Times New Roman" w:cs="Times New Roman" w:hint="eastAsia"/>
          <w:sz w:val="24"/>
        </w:rPr>
      </w:pPr>
    </w:p>
    <w:sectPr w:rsidR="00025BD1" w:rsidRPr="00025BD1" w:rsidSect="00025B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50"/>
      <w:pgMar w:top="1500" w:right="1133" w:bottom="1985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73C2C" w14:textId="77777777" w:rsidR="000D532A" w:rsidRDefault="000D532A" w:rsidP="00025BD1">
      <w:pPr>
        <w:rPr>
          <w:rFonts w:hint="eastAsia"/>
        </w:rPr>
      </w:pPr>
      <w:r>
        <w:separator/>
      </w:r>
    </w:p>
  </w:endnote>
  <w:endnote w:type="continuationSeparator" w:id="0">
    <w:p w14:paraId="4574B668" w14:textId="77777777" w:rsidR="000D532A" w:rsidRDefault="000D532A" w:rsidP="00025BD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4DA25" w14:textId="77777777" w:rsidR="00025BD1" w:rsidRDefault="00025BD1">
    <w:pPr>
      <w:pStyle w:val="a9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08015" w14:textId="627ED85F" w:rsidR="00025BD1" w:rsidRPr="00025BD1" w:rsidRDefault="00025BD1">
    <w:pPr>
      <w:pStyle w:val="a9"/>
      <w:rPr>
        <w:rFonts w:ascii="Times New Roman" w:hAnsi="Times New Roman" w:cs="Times New Roman"/>
      </w:rPr>
    </w:pPr>
    <w:r w:rsidRPr="00025BD1">
      <w:rPr>
        <w:rFonts w:ascii="Times New Roman" w:hAnsi="Times New Roman" w:cs="Times New Roman"/>
      </w:rPr>
      <w:t>Issued by the Confidentiality Office, Hefei Institutes of Physical Science, Chinese Academy of Sciences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08382" w14:textId="77777777" w:rsidR="00025BD1" w:rsidRDefault="00025BD1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42FD0" w14:textId="77777777" w:rsidR="000D532A" w:rsidRDefault="000D532A" w:rsidP="00025BD1">
      <w:pPr>
        <w:rPr>
          <w:rFonts w:hint="eastAsia"/>
        </w:rPr>
      </w:pPr>
      <w:r>
        <w:separator/>
      </w:r>
    </w:p>
  </w:footnote>
  <w:footnote w:type="continuationSeparator" w:id="0">
    <w:p w14:paraId="4CFCC436" w14:textId="77777777" w:rsidR="000D532A" w:rsidRDefault="000D532A" w:rsidP="00025BD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BE492" w14:textId="77777777" w:rsidR="00025BD1" w:rsidRDefault="00025BD1">
    <w:pPr>
      <w:pStyle w:val="a7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73CCB" w14:textId="77777777" w:rsidR="00025BD1" w:rsidRPr="005D6880" w:rsidRDefault="00025BD1" w:rsidP="00025BD1">
    <w:pPr>
      <w:pStyle w:val="a3"/>
      <w:ind w:left="48" w:right="-15"/>
      <w:rPr>
        <w:rFonts w:ascii="Times New Roman" w:hAnsi="Times New Roman" w:cs="Times New Roman"/>
        <w:sz w:val="20"/>
      </w:rPr>
    </w:pPr>
    <w:r w:rsidRPr="005D6880">
      <w:rPr>
        <w:rFonts w:ascii="Times New Roman" w:hAnsi="Times New Roman" w:cs="Times New Roman"/>
        <w:noProof/>
        <w:sz w:val="20"/>
      </w:rPr>
      <mc:AlternateContent>
        <mc:Choice Requires="wpg">
          <w:drawing>
            <wp:inline distT="0" distB="0" distL="0" distR="0" wp14:anchorId="3FB4122F" wp14:editId="7A2A7820">
              <wp:extent cx="5699125" cy="508000"/>
              <wp:effectExtent l="0" t="0" r="0" b="6350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99125" cy="508000"/>
                        <a:chOff x="0" y="0"/>
                        <a:chExt cx="5699125" cy="508000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477519"/>
                          <a:ext cx="5655057" cy="304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9050" y="0"/>
                          <a:ext cx="523380" cy="4514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5699125" cy="508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AD3613" w14:textId="77777777" w:rsidR="00025BD1" w:rsidRDefault="00025BD1" w:rsidP="00025BD1">
                            <w:pPr>
                              <w:spacing w:before="235"/>
                              <w:rPr>
                                <w:rFonts w:ascii="Times New Roman" w:hint="eastAsia"/>
                                <w:sz w:val="21"/>
                              </w:rPr>
                            </w:pPr>
                          </w:p>
                          <w:p w14:paraId="02003792" w14:textId="77777777" w:rsidR="00025BD1" w:rsidRDefault="00025BD1" w:rsidP="00025BD1">
                            <w:pPr>
                              <w:tabs>
                                <w:tab w:val="left" w:pos="8763"/>
                              </w:tabs>
                              <w:ind w:left="5794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Document No.</w:t>
                            </w:r>
                            <w:r>
                              <w:rPr>
                                <w:sz w:val="21"/>
                              </w:rPr>
                              <w:t>HY-BM-29（201</w:t>
                            </w:r>
                            <w:r>
                              <w:rPr>
                                <w:spacing w:val="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1"/>
                              </w:rPr>
                              <w:t>-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3FB4122F" id="Group 1" o:spid="_x0000_s1026" style="width:448.75pt;height:40pt;mso-position-horizontal-relative:char;mso-position-vertical-relative:line" coordsize="56991,508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top:4775;width:56550;height: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">
                <v:imagedata r:id="rId3" o:title=""/>
              </v:shape>
              <v:shape id="Image 3" o:spid="_x0000_s1028" type="#_x0000_t75" style="position:absolute;left:190;width:5234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">
                <v:imagedata r:id="rId4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9" type="#_x0000_t202" style="position:absolute;width:56991;height:5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<v:textbox inset="0,0,0,0">
                  <w:txbxContent>
                    <w:p w14:paraId="1AAD3613" w14:textId="77777777" w:rsidR="00025BD1" w:rsidRDefault="00025BD1" w:rsidP="00025BD1">
                      <w:pPr>
                        <w:spacing w:before="235"/>
                        <w:rPr>
                          <w:rFonts w:ascii="Times New Roman" w:hint="eastAsia"/>
                          <w:sz w:val="21"/>
                        </w:rPr>
                      </w:pPr>
                    </w:p>
                    <w:p w14:paraId="02003792" w14:textId="77777777" w:rsidR="00025BD1" w:rsidRDefault="00025BD1" w:rsidP="00025BD1">
                      <w:pPr>
                        <w:tabs>
                          <w:tab w:val="left" w:pos="8763"/>
                        </w:tabs>
                        <w:ind w:left="5794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Document No.</w:t>
                      </w:r>
                      <w:r>
                        <w:rPr>
                          <w:sz w:val="21"/>
                        </w:rPr>
                        <w:t>HY-BM-29（201</w:t>
                      </w:r>
                      <w:r>
                        <w:rPr>
                          <w:spacing w:val="5"/>
                          <w:sz w:val="21"/>
                        </w:rPr>
                        <w:t xml:space="preserve"> </w:t>
                      </w:r>
                      <w:r>
                        <w:rPr>
                          <w:spacing w:val="-10"/>
                          <w:sz w:val="21"/>
                        </w:rPr>
                        <w:t>-</w:t>
                      </w:r>
                      <w:r>
                        <w:rPr>
                          <w:sz w:val="21"/>
                        </w:rPr>
                        <w:tab/>
                      </w:r>
                      <w:r>
                        <w:rPr>
                          <w:spacing w:val="-10"/>
                          <w:sz w:val="21"/>
                        </w:rPr>
                        <w:t>）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  <w:p w14:paraId="1DCB81DF" w14:textId="77777777" w:rsidR="00025BD1" w:rsidRDefault="00025BD1">
    <w:pPr>
      <w:pStyle w:val="a7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57F53" w14:textId="77777777" w:rsidR="00025BD1" w:rsidRDefault="00025BD1">
    <w:pPr>
      <w:pStyle w:val="a7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AD100D"/>
    <w:multiLevelType w:val="multilevel"/>
    <w:tmpl w:val="0F767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127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D117D"/>
    <w:rsid w:val="00025BD1"/>
    <w:rsid w:val="000D532A"/>
    <w:rsid w:val="005D6880"/>
    <w:rsid w:val="009F102F"/>
    <w:rsid w:val="00FD117D"/>
    <w:rsid w:val="00FD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D36F35"/>
  <w15:docId w15:val="{539AD292-1F2F-456C-BA09-BB58C77F0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9"/>
    <w:qFormat/>
    <w:pPr>
      <w:ind w:right="65"/>
      <w:jc w:val="center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5D6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25B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25BD1"/>
    <w:rPr>
      <w:rFonts w:ascii="宋体" w:eastAsia="宋体" w:hAnsi="宋体" w:cs="宋体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025B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25BD1"/>
    <w:rPr>
      <w:rFonts w:ascii="宋体" w:eastAsia="宋体" w:hAnsi="宋体" w:cs="宋体"/>
      <w:sz w:val="18"/>
      <w:szCs w:val="18"/>
      <w:lang w:eastAsia="zh-CN"/>
    </w:rPr>
  </w:style>
  <w:style w:type="character" w:customStyle="1" w:styleId="a4">
    <w:name w:val="正文文本 字符"/>
    <w:basedOn w:val="a0"/>
    <w:link w:val="a3"/>
    <w:uiPriority w:val="1"/>
    <w:rsid w:val="00025BD1"/>
    <w:rPr>
      <w:rFonts w:ascii="宋体" w:eastAsia="宋体" w:hAnsi="宋体" w:cs="宋体"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1328</Words>
  <Characters>1329</Characters>
  <Application>Microsoft Office Word</Application>
  <DocSecurity>0</DocSecurity>
  <Lines>120</Lines>
  <Paragraphs>94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</dc:creator>
  <cp:lastModifiedBy>Pei Li</cp:lastModifiedBy>
  <cp:revision>5</cp:revision>
  <dcterms:created xsi:type="dcterms:W3CDTF">2025-11-05T09:14:00Z</dcterms:created>
  <dcterms:modified xsi:type="dcterms:W3CDTF">2025-11-05T09:49:00Z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适用于 Microsoft 365</vt:lpwstr>
  </property>
</Properties>
</file>